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2A7D2" w14:textId="77777777" w:rsidR="00C732AB" w:rsidRPr="00C732AB" w:rsidRDefault="00C732AB" w:rsidP="00C732AB">
      <w:pPr>
        <w:ind w:left="5954"/>
        <w:rPr>
          <w:caps/>
          <w:sz w:val="22"/>
        </w:rPr>
      </w:pPr>
      <w:r w:rsidRPr="00C732AB">
        <w:rPr>
          <w:caps/>
          <w:sz w:val="22"/>
        </w:rPr>
        <w:t>PROJEKT</w:t>
      </w:r>
    </w:p>
    <w:p w14:paraId="185CE23B" w14:textId="77777777" w:rsidR="00C732AB" w:rsidRPr="00C732AB" w:rsidRDefault="00C732AB" w:rsidP="00C732AB">
      <w:pPr>
        <w:ind w:left="5954"/>
        <w:rPr>
          <w:sz w:val="22"/>
        </w:rPr>
      </w:pPr>
      <w:r w:rsidRPr="00C732AB">
        <w:rPr>
          <w:sz w:val="22"/>
        </w:rPr>
        <w:t>Zatwierdzony przez</w:t>
      </w:r>
    </w:p>
    <w:p w14:paraId="3E5FBB17" w14:textId="77777777" w:rsidR="00C732AB" w:rsidRPr="00C732AB" w:rsidRDefault="00C732AB" w:rsidP="00C732AB">
      <w:pPr>
        <w:ind w:left="5954"/>
        <w:rPr>
          <w:sz w:val="22"/>
        </w:rPr>
      </w:pPr>
    </w:p>
    <w:p w14:paraId="79992A08" w14:textId="77777777" w:rsidR="00C732AB" w:rsidRPr="00C732AB" w:rsidRDefault="00C732AB" w:rsidP="00C732AB">
      <w:pPr>
        <w:ind w:left="5954"/>
        <w:rPr>
          <w:sz w:val="22"/>
        </w:rPr>
      </w:pPr>
      <w:r w:rsidRPr="00C732AB">
        <w:rPr>
          <w:sz w:val="22"/>
        </w:rPr>
        <w:t xml:space="preserve">KOMISJĘ SKARG, WNIOSKÓW I PETYCJI </w:t>
      </w:r>
    </w:p>
    <w:p w14:paraId="03EE7C75" w14:textId="77777777" w:rsidR="00C732AB" w:rsidRPr="00C732AB" w:rsidRDefault="00C732AB" w:rsidP="00C732AB">
      <w:pPr>
        <w:ind w:left="5954"/>
        <w:rPr>
          <w:sz w:val="22"/>
        </w:rPr>
      </w:pPr>
      <w:r w:rsidRPr="00C732AB">
        <w:rPr>
          <w:sz w:val="22"/>
        </w:rPr>
        <w:t>RADY MIEJSKIEJ W HALINOWIE</w:t>
      </w:r>
    </w:p>
    <w:p w14:paraId="126F9FFD" w14:textId="77777777" w:rsidR="005D1638" w:rsidRDefault="005D1638" w:rsidP="005D1638">
      <w:pPr>
        <w:ind w:left="9633" w:hanging="3396"/>
        <w:rPr>
          <w:sz w:val="22"/>
          <w:szCs w:val="22"/>
        </w:rPr>
      </w:pPr>
    </w:p>
    <w:p w14:paraId="046E9526" w14:textId="77777777" w:rsidR="005D1638" w:rsidRPr="00AE54D6" w:rsidRDefault="005D1638" w:rsidP="005D1638">
      <w:pPr>
        <w:ind w:left="9633" w:hanging="3396"/>
        <w:rPr>
          <w:sz w:val="22"/>
          <w:szCs w:val="22"/>
        </w:rPr>
      </w:pPr>
    </w:p>
    <w:p w14:paraId="72BE9998" w14:textId="423685A1" w:rsidR="00AD5C19" w:rsidRPr="001B58E8" w:rsidRDefault="00F55D4C" w:rsidP="00AF12FC">
      <w:pPr>
        <w:ind w:left="3261" w:hanging="3261"/>
        <w:jc w:val="center"/>
        <w:rPr>
          <w:b/>
          <w:i/>
          <w:sz w:val="22"/>
          <w:szCs w:val="22"/>
        </w:rPr>
      </w:pPr>
      <w:r w:rsidRPr="001B58E8">
        <w:rPr>
          <w:b/>
          <w:sz w:val="22"/>
          <w:szCs w:val="22"/>
        </w:rPr>
        <w:t>UCHWAŁA</w:t>
      </w:r>
      <w:r w:rsidR="008E65FA" w:rsidRPr="001B58E8">
        <w:rPr>
          <w:b/>
          <w:sz w:val="22"/>
          <w:szCs w:val="22"/>
        </w:rPr>
        <w:t xml:space="preserve"> N</w:t>
      </w:r>
      <w:r w:rsidR="00AE54D6" w:rsidRPr="001B58E8">
        <w:rPr>
          <w:b/>
          <w:sz w:val="22"/>
          <w:szCs w:val="22"/>
        </w:rPr>
        <w:t>R</w:t>
      </w:r>
      <w:r w:rsidR="008E65FA" w:rsidRPr="001B58E8">
        <w:rPr>
          <w:b/>
          <w:sz w:val="22"/>
          <w:szCs w:val="22"/>
        </w:rPr>
        <w:t xml:space="preserve">  </w:t>
      </w:r>
      <w:r w:rsidRPr="001B58E8">
        <w:rPr>
          <w:b/>
          <w:sz w:val="22"/>
          <w:szCs w:val="22"/>
        </w:rPr>
        <w:t>..</w:t>
      </w:r>
      <w:r w:rsidR="00933F46" w:rsidRPr="001B58E8">
        <w:rPr>
          <w:b/>
          <w:sz w:val="22"/>
          <w:szCs w:val="22"/>
        </w:rPr>
        <w:t>……..</w:t>
      </w:r>
      <w:r w:rsidR="00051C09" w:rsidRPr="001B58E8">
        <w:rPr>
          <w:b/>
          <w:sz w:val="22"/>
          <w:szCs w:val="22"/>
        </w:rPr>
        <w:t>.</w:t>
      </w:r>
      <w:r w:rsidR="00AC5F4D" w:rsidRPr="001B58E8">
        <w:rPr>
          <w:b/>
          <w:sz w:val="22"/>
          <w:szCs w:val="22"/>
        </w:rPr>
        <w:t>20</w:t>
      </w:r>
      <w:r w:rsidR="003D2541" w:rsidRPr="001B58E8">
        <w:rPr>
          <w:b/>
          <w:sz w:val="22"/>
          <w:szCs w:val="22"/>
        </w:rPr>
        <w:t>2</w:t>
      </w:r>
      <w:r w:rsidR="00095329">
        <w:rPr>
          <w:b/>
          <w:sz w:val="22"/>
          <w:szCs w:val="22"/>
        </w:rPr>
        <w:t>4</w:t>
      </w:r>
    </w:p>
    <w:p w14:paraId="151743EC" w14:textId="77777777" w:rsidR="00AD5C19" w:rsidRPr="001B58E8" w:rsidRDefault="00F55D4C" w:rsidP="00AF12FC">
      <w:pPr>
        <w:jc w:val="center"/>
        <w:rPr>
          <w:b/>
          <w:sz w:val="22"/>
          <w:szCs w:val="22"/>
        </w:rPr>
      </w:pPr>
      <w:r w:rsidRPr="001B58E8">
        <w:rPr>
          <w:b/>
          <w:sz w:val="22"/>
          <w:szCs w:val="22"/>
        </w:rPr>
        <w:t>RADY MIEJSKIEJ W HALINOWIE</w:t>
      </w:r>
    </w:p>
    <w:p w14:paraId="590A976C" w14:textId="478D5B61" w:rsidR="00AD5C19" w:rsidRPr="001B58E8" w:rsidRDefault="007E1AC9" w:rsidP="00AE54D6">
      <w:pPr>
        <w:spacing w:before="280" w:after="280"/>
        <w:jc w:val="center"/>
        <w:rPr>
          <w:sz w:val="22"/>
          <w:szCs w:val="22"/>
        </w:rPr>
      </w:pPr>
      <w:r w:rsidRPr="001B58E8">
        <w:rPr>
          <w:sz w:val="22"/>
          <w:szCs w:val="22"/>
        </w:rPr>
        <w:t xml:space="preserve">z dnia </w:t>
      </w:r>
      <w:r w:rsidR="00AE54D6" w:rsidRPr="001B58E8">
        <w:rPr>
          <w:sz w:val="22"/>
          <w:szCs w:val="22"/>
        </w:rPr>
        <w:t>………….</w:t>
      </w:r>
      <w:r w:rsidR="00AD5C19" w:rsidRPr="001B58E8">
        <w:rPr>
          <w:sz w:val="22"/>
          <w:szCs w:val="22"/>
        </w:rPr>
        <w:t xml:space="preserve"> roku</w:t>
      </w:r>
    </w:p>
    <w:p w14:paraId="4EA45E95" w14:textId="7DF98E59" w:rsidR="00FD5F99" w:rsidRPr="001B58E8" w:rsidRDefault="00AD5C19" w:rsidP="005D1638">
      <w:pPr>
        <w:spacing w:after="480"/>
        <w:jc w:val="center"/>
        <w:rPr>
          <w:b/>
          <w:sz w:val="22"/>
          <w:szCs w:val="22"/>
        </w:rPr>
      </w:pPr>
      <w:r w:rsidRPr="001B58E8">
        <w:rPr>
          <w:b/>
          <w:sz w:val="22"/>
          <w:szCs w:val="22"/>
        </w:rPr>
        <w:t xml:space="preserve">w sprawie </w:t>
      </w:r>
      <w:r w:rsidR="00C732AB" w:rsidRPr="001B58E8">
        <w:rPr>
          <w:b/>
          <w:sz w:val="22"/>
          <w:szCs w:val="22"/>
        </w:rPr>
        <w:t xml:space="preserve">rozpatrzenia </w:t>
      </w:r>
      <w:r w:rsidR="00CA1C92">
        <w:rPr>
          <w:b/>
          <w:sz w:val="22"/>
          <w:szCs w:val="22"/>
        </w:rPr>
        <w:t>skargi na działalność Burmistrza Halinowa</w:t>
      </w:r>
    </w:p>
    <w:p w14:paraId="6ADB1EF8" w14:textId="3934689F" w:rsidR="005D1638" w:rsidRPr="001B58E8" w:rsidRDefault="006035DC" w:rsidP="005D1638">
      <w:pPr>
        <w:widowControl w:val="0"/>
        <w:autoSpaceDE w:val="0"/>
        <w:autoSpaceDN w:val="0"/>
        <w:adjustRightInd w:val="0"/>
        <w:spacing w:before="120" w:after="120"/>
        <w:ind w:firstLine="227"/>
        <w:jc w:val="both"/>
        <w:rPr>
          <w:iCs/>
          <w:sz w:val="22"/>
          <w:szCs w:val="22"/>
        </w:rPr>
      </w:pPr>
      <w:r w:rsidRPr="001B58E8">
        <w:rPr>
          <w:iCs/>
          <w:sz w:val="22"/>
          <w:szCs w:val="22"/>
        </w:rPr>
        <w:t>N</w:t>
      </w:r>
      <w:r w:rsidR="005D1638" w:rsidRPr="001B58E8">
        <w:rPr>
          <w:iCs/>
          <w:sz w:val="22"/>
          <w:szCs w:val="22"/>
        </w:rPr>
        <w:t xml:space="preserve">a podstawie </w:t>
      </w:r>
      <w:r w:rsidR="00C732AB" w:rsidRPr="001B58E8">
        <w:rPr>
          <w:iCs/>
          <w:sz w:val="22"/>
          <w:szCs w:val="22"/>
        </w:rPr>
        <w:t xml:space="preserve">art. </w:t>
      </w:r>
      <w:r w:rsidR="001477EF" w:rsidRPr="001B58E8">
        <w:rPr>
          <w:iCs/>
          <w:sz w:val="22"/>
          <w:szCs w:val="22"/>
        </w:rPr>
        <w:t xml:space="preserve">18 ust. 2 pkt 15 ustawy z dnia 8 </w:t>
      </w:r>
      <w:r w:rsidR="00C732AB" w:rsidRPr="001B58E8">
        <w:rPr>
          <w:iCs/>
          <w:sz w:val="22"/>
          <w:szCs w:val="22"/>
        </w:rPr>
        <w:t>marca 1990 r.</w:t>
      </w:r>
      <w:r w:rsidR="001477EF" w:rsidRPr="001B58E8">
        <w:rPr>
          <w:iCs/>
          <w:sz w:val="22"/>
          <w:szCs w:val="22"/>
        </w:rPr>
        <w:t xml:space="preserve"> o </w:t>
      </w:r>
      <w:r w:rsidR="00C732AB" w:rsidRPr="001B58E8">
        <w:rPr>
          <w:iCs/>
          <w:sz w:val="22"/>
          <w:szCs w:val="22"/>
        </w:rPr>
        <w:t>sa</w:t>
      </w:r>
      <w:r w:rsidR="00BE6294">
        <w:rPr>
          <w:iCs/>
          <w:sz w:val="22"/>
          <w:szCs w:val="22"/>
        </w:rPr>
        <w:t>morz</w:t>
      </w:r>
      <w:r w:rsidR="00095329">
        <w:rPr>
          <w:iCs/>
          <w:sz w:val="22"/>
          <w:szCs w:val="22"/>
        </w:rPr>
        <w:t>ądzie gminnym (Dz. U.  2024 r. poz. 1465</w:t>
      </w:r>
      <w:r w:rsidR="00C732AB" w:rsidRPr="001B58E8">
        <w:rPr>
          <w:iCs/>
          <w:sz w:val="22"/>
          <w:szCs w:val="22"/>
        </w:rPr>
        <w:t xml:space="preserve">) </w:t>
      </w:r>
      <w:r w:rsidR="001477EF" w:rsidRPr="001B58E8">
        <w:rPr>
          <w:iCs/>
          <w:sz w:val="22"/>
          <w:szCs w:val="22"/>
        </w:rPr>
        <w:t xml:space="preserve">oraz art. 229 pkt </w:t>
      </w:r>
      <w:r w:rsidR="00C732AB" w:rsidRPr="001B58E8">
        <w:rPr>
          <w:iCs/>
          <w:sz w:val="22"/>
          <w:szCs w:val="22"/>
        </w:rPr>
        <w:t xml:space="preserve">3 </w:t>
      </w:r>
      <w:bookmarkStart w:id="0" w:name="_Hlk120267379"/>
      <w:r w:rsidR="001477EF" w:rsidRPr="001B58E8">
        <w:rPr>
          <w:iCs/>
          <w:sz w:val="22"/>
          <w:szCs w:val="22"/>
        </w:rPr>
        <w:t xml:space="preserve">ustawy z dnia 14 </w:t>
      </w:r>
      <w:r w:rsidR="00C732AB" w:rsidRPr="001B58E8">
        <w:rPr>
          <w:iCs/>
          <w:sz w:val="22"/>
          <w:szCs w:val="22"/>
        </w:rPr>
        <w:t xml:space="preserve">czerwca 1960 r. – Kodeks postępowania </w:t>
      </w:r>
      <w:r w:rsidR="000C2018">
        <w:rPr>
          <w:iCs/>
          <w:sz w:val="22"/>
          <w:szCs w:val="22"/>
        </w:rPr>
        <w:t>administ</w:t>
      </w:r>
      <w:r w:rsidR="000E5026">
        <w:rPr>
          <w:iCs/>
          <w:sz w:val="22"/>
          <w:szCs w:val="22"/>
        </w:rPr>
        <w:t xml:space="preserve">racyjnego </w:t>
      </w:r>
      <w:bookmarkEnd w:id="0"/>
      <w:r w:rsidR="00095329" w:rsidRPr="00095329">
        <w:rPr>
          <w:iCs/>
          <w:sz w:val="22"/>
          <w:szCs w:val="22"/>
        </w:rPr>
        <w:t xml:space="preserve">(Dz. U. </w:t>
      </w:r>
      <w:r w:rsidR="00095329">
        <w:rPr>
          <w:iCs/>
          <w:sz w:val="22"/>
          <w:szCs w:val="22"/>
        </w:rPr>
        <w:br/>
      </w:r>
      <w:r w:rsidR="00095329" w:rsidRPr="00095329">
        <w:rPr>
          <w:iCs/>
          <w:sz w:val="22"/>
          <w:szCs w:val="22"/>
        </w:rPr>
        <w:t>z 2024 r. poz. 572)</w:t>
      </w:r>
      <w:r w:rsidR="00095329">
        <w:rPr>
          <w:iCs/>
          <w:sz w:val="22"/>
          <w:szCs w:val="22"/>
        </w:rPr>
        <w:t>,</w:t>
      </w:r>
    </w:p>
    <w:p w14:paraId="614865F3" w14:textId="733FED60" w:rsidR="00AD5C19" w:rsidRPr="001B58E8" w:rsidRDefault="00AD5C19" w:rsidP="005D1638">
      <w:pPr>
        <w:widowControl w:val="0"/>
        <w:autoSpaceDE w:val="0"/>
        <w:autoSpaceDN w:val="0"/>
        <w:adjustRightInd w:val="0"/>
        <w:spacing w:before="120" w:after="120"/>
        <w:ind w:firstLine="227"/>
        <w:jc w:val="both"/>
        <w:rPr>
          <w:iCs/>
          <w:sz w:val="22"/>
          <w:szCs w:val="22"/>
        </w:rPr>
      </w:pPr>
      <w:r w:rsidRPr="001B58E8">
        <w:rPr>
          <w:b/>
          <w:sz w:val="22"/>
          <w:szCs w:val="22"/>
        </w:rPr>
        <w:t>Rada Miejska w Halinowie uchwala, co następuje:</w:t>
      </w:r>
    </w:p>
    <w:p w14:paraId="7EF9F112" w14:textId="54E243ED" w:rsidR="002C2E7D" w:rsidRPr="001B58E8" w:rsidRDefault="0029471C" w:rsidP="00035342">
      <w:pPr>
        <w:spacing w:before="120" w:after="120"/>
        <w:ind w:firstLine="340"/>
        <w:jc w:val="both"/>
        <w:rPr>
          <w:sz w:val="22"/>
          <w:szCs w:val="22"/>
        </w:rPr>
      </w:pPr>
      <w:r w:rsidRPr="001B58E8">
        <w:rPr>
          <w:b/>
          <w:sz w:val="22"/>
          <w:szCs w:val="22"/>
        </w:rPr>
        <w:t>§ 1</w:t>
      </w:r>
      <w:r w:rsidRPr="001B58E8">
        <w:rPr>
          <w:sz w:val="22"/>
          <w:szCs w:val="22"/>
        </w:rPr>
        <w:t xml:space="preserve">. </w:t>
      </w:r>
      <w:r w:rsidR="00095329" w:rsidRPr="00095329">
        <w:rPr>
          <w:sz w:val="22"/>
          <w:szCs w:val="22"/>
        </w:rPr>
        <w:t>Uznaje się za bezz</w:t>
      </w:r>
      <w:r w:rsidR="00095329">
        <w:rPr>
          <w:sz w:val="22"/>
          <w:szCs w:val="22"/>
        </w:rPr>
        <w:t>asadną skargę z dnia 16 października</w:t>
      </w:r>
      <w:r w:rsidR="00095329" w:rsidRPr="00095329">
        <w:rPr>
          <w:sz w:val="22"/>
          <w:szCs w:val="22"/>
        </w:rPr>
        <w:t xml:space="preserve"> 2024 r.</w:t>
      </w:r>
      <w:r w:rsidR="00095329">
        <w:rPr>
          <w:sz w:val="22"/>
          <w:szCs w:val="22"/>
        </w:rPr>
        <w:t xml:space="preserve"> na </w:t>
      </w:r>
      <w:r w:rsidR="00002A73">
        <w:rPr>
          <w:sz w:val="22"/>
          <w:szCs w:val="22"/>
        </w:rPr>
        <w:t>działalność Burmistrza Halinowa</w:t>
      </w:r>
      <w:r w:rsidR="001477EF" w:rsidRPr="001B58E8">
        <w:rPr>
          <w:sz w:val="22"/>
          <w:szCs w:val="22"/>
        </w:rPr>
        <w:t>, z przyczyn określonych w uzasadnieniu, stanowiącym załącznik do niniejszej uchwały.</w:t>
      </w:r>
    </w:p>
    <w:p w14:paraId="7F704130" w14:textId="382BFBB0" w:rsidR="009A6A29" w:rsidRPr="001B58E8" w:rsidRDefault="0029471C" w:rsidP="00322B6A">
      <w:pPr>
        <w:spacing w:before="120" w:after="120"/>
        <w:ind w:firstLine="340"/>
        <w:rPr>
          <w:sz w:val="22"/>
          <w:szCs w:val="22"/>
        </w:rPr>
      </w:pPr>
      <w:r w:rsidRPr="001B58E8">
        <w:rPr>
          <w:b/>
          <w:sz w:val="22"/>
          <w:szCs w:val="22"/>
        </w:rPr>
        <w:t xml:space="preserve">§ </w:t>
      </w:r>
      <w:r w:rsidR="00523CFD" w:rsidRPr="001B58E8">
        <w:rPr>
          <w:b/>
          <w:sz w:val="22"/>
          <w:szCs w:val="22"/>
        </w:rPr>
        <w:t>2</w:t>
      </w:r>
      <w:r w:rsidRPr="001B58E8">
        <w:rPr>
          <w:b/>
          <w:sz w:val="22"/>
          <w:szCs w:val="22"/>
        </w:rPr>
        <w:t>.</w:t>
      </w:r>
      <w:r w:rsidRPr="001B58E8">
        <w:rPr>
          <w:sz w:val="22"/>
          <w:szCs w:val="22"/>
        </w:rPr>
        <w:t xml:space="preserve"> </w:t>
      </w:r>
      <w:r w:rsidR="009A6A29" w:rsidRPr="001B58E8">
        <w:rPr>
          <w:sz w:val="22"/>
          <w:szCs w:val="22"/>
        </w:rPr>
        <w:t>Uchwałę doręcza się Skarżącemu.</w:t>
      </w:r>
    </w:p>
    <w:p w14:paraId="7862291A" w14:textId="55043F0C" w:rsidR="0029471C" w:rsidRPr="001B58E8" w:rsidRDefault="009A6A29" w:rsidP="00322B6A">
      <w:pPr>
        <w:spacing w:before="120" w:after="120"/>
        <w:ind w:firstLine="340"/>
        <w:rPr>
          <w:sz w:val="22"/>
          <w:szCs w:val="22"/>
        </w:rPr>
      </w:pPr>
      <w:r w:rsidRPr="001B58E8">
        <w:rPr>
          <w:b/>
          <w:sz w:val="22"/>
          <w:szCs w:val="22"/>
        </w:rPr>
        <w:t>§ 3. </w:t>
      </w:r>
      <w:r w:rsidR="00322B6A" w:rsidRPr="001B58E8">
        <w:rPr>
          <w:sz w:val="22"/>
          <w:szCs w:val="22"/>
        </w:rPr>
        <w:t xml:space="preserve">Wykonanie uchwały powierza się </w:t>
      </w:r>
      <w:r w:rsidRPr="001B58E8">
        <w:rPr>
          <w:sz w:val="22"/>
          <w:szCs w:val="22"/>
        </w:rPr>
        <w:t>Przewodniczącemu Rady Miejskiej w Halinowie</w:t>
      </w:r>
      <w:r w:rsidR="00523CFD" w:rsidRPr="001B58E8">
        <w:rPr>
          <w:sz w:val="22"/>
          <w:szCs w:val="22"/>
        </w:rPr>
        <w:t>.</w:t>
      </w:r>
    </w:p>
    <w:p w14:paraId="0EF3E45D" w14:textId="74ADB597" w:rsidR="00322B6A" w:rsidRPr="001B58E8" w:rsidRDefault="009A6A29" w:rsidP="00322B6A">
      <w:pPr>
        <w:spacing w:before="120" w:after="120"/>
        <w:ind w:firstLine="340"/>
        <w:jc w:val="both"/>
        <w:rPr>
          <w:b/>
          <w:sz w:val="22"/>
          <w:szCs w:val="22"/>
        </w:rPr>
      </w:pPr>
      <w:r w:rsidRPr="001B58E8">
        <w:rPr>
          <w:b/>
          <w:sz w:val="22"/>
          <w:szCs w:val="22"/>
        </w:rPr>
        <w:t>§ 4</w:t>
      </w:r>
      <w:r w:rsidR="00322B6A" w:rsidRPr="001B58E8">
        <w:rPr>
          <w:b/>
          <w:sz w:val="22"/>
          <w:szCs w:val="22"/>
        </w:rPr>
        <w:t>. </w:t>
      </w:r>
      <w:r w:rsidR="00322B6A" w:rsidRPr="001B58E8">
        <w:rPr>
          <w:sz w:val="22"/>
          <w:szCs w:val="22"/>
        </w:rPr>
        <w:t xml:space="preserve">Uchwała wchodzi w życie </w:t>
      </w:r>
      <w:r w:rsidRPr="001B58E8">
        <w:rPr>
          <w:sz w:val="22"/>
          <w:szCs w:val="22"/>
        </w:rPr>
        <w:t>z dniem podjęcia</w:t>
      </w:r>
      <w:r w:rsidR="00322B6A" w:rsidRPr="001B58E8">
        <w:rPr>
          <w:sz w:val="22"/>
          <w:szCs w:val="22"/>
        </w:rPr>
        <w:t>.</w:t>
      </w:r>
    </w:p>
    <w:p w14:paraId="68CFB0DF" w14:textId="2FD83A53" w:rsidR="0062399C" w:rsidRDefault="0062399C" w:rsidP="009963CD">
      <w:pPr>
        <w:spacing w:before="120" w:after="120"/>
        <w:jc w:val="both"/>
        <w:rPr>
          <w:sz w:val="22"/>
          <w:szCs w:val="22"/>
        </w:rPr>
      </w:pPr>
    </w:p>
    <w:p w14:paraId="50AC6D8D" w14:textId="77777777" w:rsidR="009963CD" w:rsidRDefault="009963CD" w:rsidP="009963CD">
      <w:pPr>
        <w:pBdr>
          <w:top w:val="nil"/>
          <w:left w:val="nil"/>
          <w:bottom w:val="nil"/>
          <w:right w:val="nil"/>
        </w:pBdr>
        <w:jc w:val="center"/>
        <w:rPr>
          <w:b/>
          <w:color w:val="000000"/>
          <w:szCs w:val="20"/>
        </w:rPr>
        <w:sectPr w:rsidR="009963CD" w:rsidSect="0049798A">
          <w:pgSz w:w="11906" w:h="16838"/>
          <w:pgMar w:top="1418" w:right="1021" w:bottom="992" w:left="1021" w:header="709" w:footer="709" w:gutter="0"/>
          <w:cols w:space="708"/>
          <w:titlePg/>
          <w:docGrid w:linePitch="360"/>
        </w:sectPr>
      </w:pPr>
    </w:p>
    <w:p w14:paraId="2940E574" w14:textId="77777777" w:rsidR="009963CD" w:rsidRPr="00305F7B" w:rsidRDefault="009963CD" w:rsidP="009963CD">
      <w:pPr>
        <w:pBdr>
          <w:top w:val="nil"/>
          <w:left w:val="nil"/>
          <w:bottom w:val="nil"/>
          <w:right w:val="nil"/>
        </w:pBdr>
        <w:jc w:val="center"/>
        <w:rPr>
          <w:color w:val="000000"/>
          <w:sz w:val="22"/>
          <w:szCs w:val="18"/>
        </w:rPr>
      </w:pPr>
      <w:r w:rsidRPr="00305F7B">
        <w:rPr>
          <w:b/>
          <w:color w:val="000000"/>
          <w:sz w:val="22"/>
          <w:szCs w:val="18"/>
        </w:rPr>
        <w:lastRenderedPageBreak/>
        <w:t>Uzasadnienie</w:t>
      </w:r>
    </w:p>
    <w:p w14:paraId="39AF5DB2" w14:textId="5C2D238D" w:rsidR="009963CD" w:rsidRDefault="009963CD" w:rsidP="009963CD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r w:rsidRPr="00305F7B">
        <w:rPr>
          <w:color w:val="000000"/>
          <w:sz w:val="22"/>
          <w:szCs w:val="18"/>
        </w:rPr>
        <w:t xml:space="preserve">W dniu </w:t>
      </w:r>
      <w:r w:rsidR="00095329">
        <w:rPr>
          <w:color w:val="000000"/>
          <w:sz w:val="22"/>
          <w:szCs w:val="18"/>
        </w:rPr>
        <w:t>16 października 2024</w:t>
      </w:r>
      <w:r w:rsidR="00144643">
        <w:rPr>
          <w:color w:val="000000"/>
          <w:sz w:val="22"/>
          <w:szCs w:val="18"/>
        </w:rPr>
        <w:t xml:space="preserve"> r. do Rady Miejskiej</w:t>
      </w:r>
      <w:r w:rsidR="00095329">
        <w:rPr>
          <w:color w:val="000000"/>
          <w:sz w:val="22"/>
          <w:szCs w:val="18"/>
        </w:rPr>
        <w:t xml:space="preserve"> w Halinowie</w:t>
      </w:r>
      <w:r w:rsidRPr="00305F7B">
        <w:rPr>
          <w:color w:val="000000"/>
          <w:sz w:val="22"/>
          <w:szCs w:val="18"/>
        </w:rPr>
        <w:t xml:space="preserve"> wpłynęła </w:t>
      </w:r>
      <w:r w:rsidR="00095329">
        <w:rPr>
          <w:color w:val="000000"/>
          <w:sz w:val="22"/>
          <w:szCs w:val="18"/>
        </w:rPr>
        <w:t xml:space="preserve">za pośrednictwem Ministerstwa Infrastruktury w Warszawie, </w:t>
      </w:r>
      <w:r w:rsidRPr="00305F7B">
        <w:rPr>
          <w:color w:val="000000"/>
          <w:sz w:val="22"/>
          <w:szCs w:val="18"/>
        </w:rPr>
        <w:t>skarga na d</w:t>
      </w:r>
      <w:r w:rsidR="000C2018">
        <w:rPr>
          <w:color w:val="000000"/>
          <w:sz w:val="22"/>
          <w:szCs w:val="18"/>
        </w:rPr>
        <w:t>ziała</w:t>
      </w:r>
      <w:r w:rsidR="00095329">
        <w:rPr>
          <w:color w:val="000000"/>
          <w:sz w:val="22"/>
          <w:szCs w:val="18"/>
        </w:rPr>
        <w:t>lność Burmistrza Halinowa.</w:t>
      </w:r>
    </w:p>
    <w:p w14:paraId="4AB9ADDE" w14:textId="76893B27" w:rsidR="00095329" w:rsidRPr="00305F7B" w:rsidRDefault="00095329" w:rsidP="00D257E1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Rada Miejska w Halinowie </w:t>
      </w:r>
      <w:r w:rsidR="00D257E1">
        <w:rPr>
          <w:color w:val="000000"/>
          <w:sz w:val="22"/>
          <w:szCs w:val="18"/>
        </w:rPr>
        <w:t xml:space="preserve">podczas obrad VIII sesji w dniu 23 października 2024 roku przekazała skargę do Komisji skarg, wniosków i petycji </w:t>
      </w:r>
      <w:r w:rsidR="00D257E1" w:rsidRPr="00D257E1">
        <w:rPr>
          <w:color w:val="000000"/>
          <w:sz w:val="22"/>
          <w:szCs w:val="18"/>
        </w:rPr>
        <w:t>w cel</w:t>
      </w:r>
      <w:r w:rsidR="00D257E1">
        <w:rPr>
          <w:color w:val="000000"/>
          <w:sz w:val="22"/>
          <w:szCs w:val="18"/>
        </w:rPr>
        <w:t xml:space="preserve">u przeprowadzenia szczegółowej </w:t>
      </w:r>
      <w:r w:rsidR="00D257E1" w:rsidRPr="00D257E1">
        <w:rPr>
          <w:color w:val="000000"/>
          <w:sz w:val="22"/>
          <w:szCs w:val="18"/>
        </w:rPr>
        <w:t xml:space="preserve">jej analizy.  </w:t>
      </w:r>
    </w:p>
    <w:p w14:paraId="17AA453E" w14:textId="6A6BF01E" w:rsidR="009963CD" w:rsidRPr="00D257E1" w:rsidRDefault="009963CD" w:rsidP="00D257E1">
      <w:pPr>
        <w:pBdr>
          <w:top w:val="nil"/>
          <w:left w:val="nil"/>
          <w:bottom w:val="nil"/>
          <w:right w:val="nil"/>
        </w:pBdr>
        <w:shd w:val="clear" w:color="auto" w:fill="FFFFFF"/>
        <w:spacing w:before="120" w:after="120"/>
        <w:ind w:firstLine="284"/>
        <w:jc w:val="both"/>
        <w:rPr>
          <w:iCs/>
          <w:color w:val="000000"/>
          <w:sz w:val="22"/>
          <w:szCs w:val="18"/>
        </w:rPr>
      </w:pPr>
      <w:r w:rsidRPr="00305F7B">
        <w:rPr>
          <w:color w:val="000000"/>
          <w:sz w:val="22"/>
          <w:szCs w:val="18"/>
        </w:rPr>
        <w:t xml:space="preserve">Zgodnie z art. 227 </w:t>
      </w:r>
      <w:r w:rsidR="00305F7B" w:rsidRPr="00305F7B">
        <w:rPr>
          <w:iCs/>
          <w:color w:val="000000"/>
          <w:sz w:val="22"/>
          <w:szCs w:val="18"/>
        </w:rPr>
        <w:t xml:space="preserve">ustawy z dnia 14 czerwca 1960 r. – Kodeks postępowania administracyjnego </w:t>
      </w:r>
      <w:r w:rsidR="000137B2">
        <w:rPr>
          <w:iCs/>
          <w:color w:val="000000"/>
          <w:sz w:val="22"/>
          <w:szCs w:val="18"/>
        </w:rPr>
        <w:br/>
      </w:r>
      <w:r w:rsidR="00D257E1">
        <w:rPr>
          <w:iCs/>
          <w:color w:val="000000"/>
          <w:sz w:val="22"/>
          <w:szCs w:val="18"/>
        </w:rPr>
        <w:t xml:space="preserve">(Dz. U. </w:t>
      </w:r>
      <w:r w:rsidR="00D257E1" w:rsidRPr="00D257E1">
        <w:rPr>
          <w:iCs/>
          <w:color w:val="000000"/>
          <w:sz w:val="22"/>
          <w:szCs w:val="18"/>
        </w:rPr>
        <w:t>z 2024 r. poz. 572),</w:t>
      </w:r>
      <w:r w:rsidR="00D257E1">
        <w:rPr>
          <w:iCs/>
          <w:color w:val="000000"/>
          <w:sz w:val="22"/>
          <w:szCs w:val="18"/>
        </w:rPr>
        <w:t xml:space="preserve"> </w:t>
      </w:r>
      <w:r w:rsidRPr="00305F7B">
        <w:rPr>
          <w:color w:val="000000"/>
          <w:sz w:val="22"/>
          <w:szCs w:val="18"/>
        </w:rPr>
        <w:t>dalej KPA</w:t>
      </w:r>
      <w:r w:rsidR="00305F7B">
        <w:rPr>
          <w:color w:val="000000"/>
          <w:sz w:val="22"/>
          <w:szCs w:val="18"/>
        </w:rPr>
        <w:t>,</w:t>
      </w:r>
      <w:r w:rsidRPr="00305F7B">
        <w:rPr>
          <w:color w:val="000000"/>
          <w:sz w:val="22"/>
          <w:szCs w:val="18"/>
        </w:rPr>
        <w:t xml:space="preserve"> przedmiotem skargi może być w szczególności zaniedbanie lub nienależyte wykonywanie zadań przez właściwe organy, albo przez ich pracowników, naruszenie praworządności lub interesów skarżących, a także przewlekłe i biurokratyczne załatwianie spraw.</w:t>
      </w:r>
    </w:p>
    <w:p w14:paraId="6826F806" w14:textId="51406007" w:rsidR="00305F7B" w:rsidRDefault="00305F7B" w:rsidP="009963CD">
      <w:pPr>
        <w:pBdr>
          <w:top w:val="nil"/>
          <w:left w:val="nil"/>
          <w:bottom w:val="nil"/>
          <w:right w:val="nil"/>
        </w:pBdr>
        <w:shd w:val="clear" w:color="auto" w:fill="FFFFFF"/>
        <w:spacing w:before="120" w:after="120"/>
        <w:ind w:firstLine="284"/>
        <w:jc w:val="both"/>
        <w:rPr>
          <w:color w:val="000000"/>
          <w:sz w:val="22"/>
          <w:szCs w:val="18"/>
        </w:rPr>
      </w:pPr>
      <w:r w:rsidRPr="00305F7B">
        <w:rPr>
          <w:color w:val="000000"/>
          <w:sz w:val="22"/>
          <w:szCs w:val="18"/>
        </w:rPr>
        <w:t>Jak wynika z art. 229 pkt 3 KPA</w:t>
      </w:r>
      <w:r>
        <w:rPr>
          <w:color w:val="000000"/>
          <w:sz w:val="22"/>
          <w:szCs w:val="18"/>
        </w:rPr>
        <w:t xml:space="preserve">, organem właściwym do rozpatrzenia skargi na działalność kierownika gminnej jednostki organizacyjnej, z wyjątkiem spraw określonych w pkt 2 jest rada gminy. </w:t>
      </w:r>
    </w:p>
    <w:p w14:paraId="56E4F93F" w14:textId="537EF2B4" w:rsidR="00D257E1" w:rsidRDefault="00D257E1" w:rsidP="009963CD">
      <w:pPr>
        <w:pBdr>
          <w:top w:val="nil"/>
          <w:left w:val="nil"/>
          <w:bottom w:val="nil"/>
          <w:right w:val="nil"/>
        </w:pBdr>
        <w:shd w:val="clear" w:color="auto" w:fill="FFFFFF"/>
        <w:spacing w:before="120" w:after="120"/>
        <w:ind w:firstLine="284"/>
        <w:jc w:val="both"/>
        <w:rPr>
          <w:color w:val="000000"/>
          <w:sz w:val="22"/>
          <w:szCs w:val="18"/>
        </w:rPr>
      </w:pPr>
      <w:r w:rsidRPr="00D257E1">
        <w:rPr>
          <w:color w:val="000000"/>
          <w:sz w:val="22"/>
          <w:szCs w:val="18"/>
        </w:rPr>
        <w:t>Stosownie do art. 237 organ właściwy do załatwienia skargi powinien załatwić skargę bez zbędnej zwłoki nie później jednak niż w ciągu miesiąca. W razie niezałatwienia sprawy w terminie stosuje się art. 36-38 KPA.</w:t>
      </w:r>
    </w:p>
    <w:p w14:paraId="4831D85A" w14:textId="15359E6F" w:rsidR="00D257E1" w:rsidRPr="00305F7B" w:rsidRDefault="00D257E1" w:rsidP="009963CD">
      <w:pPr>
        <w:pBdr>
          <w:top w:val="nil"/>
          <w:left w:val="nil"/>
          <w:bottom w:val="nil"/>
          <w:right w:val="nil"/>
        </w:pBdr>
        <w:shd w:val="clear" w:color="auto" w:fill="FFFFFF"/>
        <w:spacing w:before="120" w:after="120"/>
        <w:ind w:firstLine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W związku z powyższym Skarżąca pismem z dnia 29 października 2024</w:t>
      </w:r>
      <w:r w:rsidRPr="00D257E1">
        <w:rPr>
          <w:color w:val="000000"/>
          <w:sz w:val="22"/>
          <w:szCs w:val="18"/>
        </w:rPr>
        <w:t xml:space="preserve"> r. został</w:t>
      </w:r>
      <w:r>
        <w:rPr>
          <w:color w:val="000000"/>
          <w:sz w:val="22"/>
          <w:szCs w:val="18"/>
        </w:rPr>
        <w:t>a powiadomiona</w:t>
      </w:r>
      <w:r w:rsidRPr="00D257E1">
        <w:rPr>
          <w:color w:val="000000"/>
          <w:sz w:val="22"/>
          <w:szCs w:val="18"/>
        </w:rPr>
        <w:t xml:space="preserve"> </w:t>
      </w:r>
      <w:r>
        <w:rPr>
          <w:color w:val="000000"/>
          <w:sz w:val="22"/>
          <w:szCs w:val="18"/>
        </w:rPr>
        <w:br/>
      </w:r>
      <w:r w:rsidRPr="00D257E1">
        <w:rPr>
          <w:color w:val="000000"/>
          <w:sz w:val="22"/>
          <w:szCs w:val="18"/>
        </w:rPr>
        <w:t xml:space="preserve">o posiedzeniu Komisji skarg, wniosków i petycji oraz o przedłużeniu terminu do załatwienia sprawy do dnia </w:t>
      </w:r>
      <w:r>
        <w:rPr>
          <w:color w:val="000000"/>
          <w:sz w:val="22"/>
          <w:szCs w:val="18"/>
        </w:rPr>
        <w:br/>
        <w:t xml:space="preserve">31 listopada 2024 roku. </w:t>
      </w:r>
    </w:p>
    <w:p w14:paraId="758BA32C" w14:textId="2AB29E48" w:rsidR="00305F7B" w:rsidRDefault="00D257E1" w:rsidP="009963CD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W dniu 12 listopada 2024</w:t>
      </w:r>
      <w:r w:rsidR="00305F7B">
        <w:rPr>
          <w:color w:val="000000"/>
          <w:sz w:val="22"/>
          <w:szCs w:val="18"/>
        </w:rPr>
        <w:t> r. odbyło się posiedzenie Komisji skarg, wniosków i petycji.</w:t>
      </w:r>
      <w:r w:rsidR="00144643">
        <w:rPr>
          <w:color w:val="000000"/>
          <w:sz w:val="22"/>
          <w:szCs w:val="18"/>
        </w:rPr>
        <w:t xml:space="preserve"> </w:t>
      </w:r>
      <w:r w:rsidR="00305F7B">
        <w:rPr>
          <w:color w:val="000000"/>
          <w:sz w:val="22"/>
          <w:szCs w:val="18"/>
        </w:rPr>
        <w:t>Radni mieli możliwość wypracowania st</w:t>
      </w:r>
      <w:r w:rsidR="00144643">
        <w:rPr>
          <w:color w:val="000000"/>
          <w:sz w:val="22"/>
          <w:szCs w:val="18"/>
        </w:rPr>
        <w:t>anowiska na podstawie wyczerpujących wyjaśnień udzielonych</w:t>
      </w:r>
      <w:r w:rsidR="00305F7B">
        <w:rPr>
          <w:color w:val="000000"/>
          <w:sz w:val="22"/>
          <w:szCs w:val="18"/>
        </w:rPr>
        <w:t xml:space="preserve"> bezpośrednio na posied</w:t>
      </w:r>
      <w:r w:rsidR="00144643">
        <w:rPr>
          <w:color w:val="000000"/>
          <w:sz w:val="22"/>
          <w:szCs w:val="18"/>
        </w:rPr>
        <w:t>zeniu przez</w:t>
      </w:r>
      <w:r>
        <w:rPr>
          <w:color w:val="000000"/>
          <w:sz w:val="22"/>
          <w:szCs w:val="18"/>
        </w:rPr>
        <w:t xml:space="preserve"> Zastępcę Burmistrza Pana Adama Sekmistrza</w:t>
      </w:r>
      <w:r w:rsidR="006F62D2">
        <w:rPr>
          <w:color w:val="000000"/>
          <w:sz w:val="22"/>
          <w:szCs w:val="18"/>
        </w:rPr>
        <w:t>.</w:t>
      </w:r>
    </w:p>
    <w:p w14:paraId="723BDD32" w14:textId="31B249CB" w:rsidR="008A2DEB" w:rsidRDefault="008A2DEB" w:rsidP="009963CD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W toku działań sprawdzających, Komisja skarg, wniosków i petycji ustaliła następujący stan faktyczny.</w:t>
      </w:r>
    </w:p>
    <w:p w14:paraId="12545B5B" w14:textId="12380583" w:rsidR="00FD6EB8" w:rsidRDefault="009963CD" w:rsidP="00AF2AE5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r w:rsidRPr="00305F7B">
        <w:rPr>
          <w:color w:val="000000"/>
          <w:sz w:val="22"/>
          <w:szCs w:val="18"/>
        </w:rPr>
        <w:t>Zakres przedm</w:t>
      </w:r>
      <w:r w:rsidR="00EB1DF5">
        <w:rPr>
          <w:color w:val="000000"/>
          <w:sz w:val="22"/>
          <w:szCs w:val="18"/>
        </w:rPr>
        <w:t xml:space="preserve">iotowy </w:t>
      </w:r>
      <w:r w:rsidR="0060558A">
        <w:rPr>
          <w:color w:val="000000"/>
          <w:sz w:val="22"/>
          <w:szCs w:val="18"/>
        </w:rPr>
        <w:t xml:space="preserve">skargi </w:t>
      </w:r>
      <w:r w:rsidR="00AF2AE5">
        <w:rPr>
          <w:color w:val="000000"/>
          <w:sz w:val="22"/>
          <w:szCs w:val="18"/>
        </w:rPr>
        <w:t>obejmował kwestię bezczynności</w:t>
      </w:r>
      <w:r w:rsidR="00A224F0" w:rsidRPr="00A224F0">
        <w:rPr>
          <w:color w:val="000000"/>
          <w:sz w:val="22"/>
          <w:szCs w:val="18"/>
        </w:rPr>
        <w:t xml:space="preserve"> oraz przewlekłość postępowania Burmistrza Halinowa – Pana Adama Ciszkowskiego</w:t>
      </w:r>
      <w:r w:rsidR="00AF2AE5">
        <w:rPr>
          <w:color w:val="000000"/>
          <w:sz w:val="22"/>
          <w:szCs w:val="18"/>
        </w:rPr>
        <w:t xml:space="preserve"> oraz </w:t>
      </w:r>
      <w:r w:rsidR="00AF2AE5" w:rsidRPr="00AF2AE5">
        <w:rPr>
          <w:color w:val="000000"/>
          <w:sz w:val="22"/>
          <w:szCs w:val="18"/>
        </w:rPr>
        <w:t xml:space="preserve">zapewnienia właściwej i wystarczającej komunikacji autobusowej, polegającej na podjęciu </w:t>
      </w:r>
      <w:r w:rsidR="00D15A25">
        <w:rPr>
          <w:color w:val="000000"/>
          <w:sz w:val="22"/>
          <w:szCs w:val="18"/>
        </w:rPr>
        <w:t xml:space="preserve">przez </w:t>
      </w:r>
      <w:r w:rsidR="00AF2AE5" w:rsidRPr="00AF2AE5">
        <w:rPr>
          <w:color w:val="000000"/>
          <w:sz w:val="22"/>
          <w:szCs w:val="18"/>
        </w:rPr>
        <w:t xml:space="preserve">Starostę Mińskiego w porozumieniu z Burmistrzem Halinowa rozmów </w:t>
      </w:r>
      <w:r w:rsidR="00D15A25">
        <w:rPr>
          <w:color w:val="000000"/>
          <w:sz w:val="22"/>
          <w:szCs w:val="18"/>
        </w:rPr>
        <w:br/>
      </w:r>
      <w:r w:rsidR="00AF2AE5" w:rsidRPr="00AF2AE5">
        <w:rPr>
          <w:color w:val="000000"/>
          <w:sz w:val="22"/>
          <w:szCs w:val="18"/>
        </w:rPr>
        <w:t>z właściwymi władzami m. st. Warszawy lub ZTM, zmierzających do niezwłocznego przedłużenia linii nr 173 lub 704 do Michałowa i Okuniewa, ewentualnie utworzenie nowej linii komunikacji miejskiej w ramach ZTM</w:t>
      </w:r>
      <w:r w:rsidR="00AF2AE5">
        <w:rPr>
          <w:color w:val="000000"/>
          <w:sz w:val="22"/>
          <w:szCs w:val="18"/>
        </w:rPr>
        <w:t>.</w:t>
      </w:r>
      <w:r w:rsidR="00CF0C5D">
        <w:rPr>
          <w:color w:val="000000"/>
          <w:sz w:val="22"/>
          <w:szCs w:val="18"/>
        </w:rPr>
        <w:t xml:space="preserve"> </w:t>
      </w:r>
      <w:r w:rsidR="002B4AAA">
        <w:rPr>
          <w:color w:val="000000"/>
          <w:sz w:val="22"/>
          <w:szCs w:val="18"/>
        </w:rPr>
        <w:t>Skarżąca</w:t>
      </w:r>
      <w:r w:rsidR="002B4AAA" w:rsidRPr="002B4AAA">
        <w:rPr>
          <w:color w:val="000000"/>
          <w:sz w:val="22"/>
          <w:szCs w:val="18"/>
        </w:rPr>
        <w:t xml:space="preserve"> nie pojawił</w:t>
      </w:r>
      <w:r w:rsidR="002B4AAA">
        <w:rPr>
          <w:color w:val="000000"/>
          <w:sz w:val="22"/>
          <w:szCs w:val="18"/>
        </w:rPr>
        <w:t>a</w:t>
      </w:r>
      <w:r w:rsidR="002B4AAA" w:rsidRPr="002B4AAA">
        <w:rPr>
          <w:color w:val="000000"/>
          <w:sz w:val="22"/>
          <w:szCs w:val="18"/>
        </w:rPr>
        <w:t xml:space="preserve"> się na posiedzeniu Komisji skarg, wniosków i petycji i nie złożył</w:t>
      </w:r>
      <w:r w:rsidR="002B4AAA">
        <w:rPr>
          <w:color w:val="000000"/>
          <w:sz w:val="22"/>
          <w:szCs w:val="18"/>
        </w:rPr>
        <w:t>a</w:t>
      </w:r>
      <w:r w:rsidR="002B4AAA" w:rsidRPr="002B4AAA">
        <w:rPr>
          <w:color w:val="000000"/>
          <w:sz w:val="22"/>
          <w:szCs w:val="18"/>
        </w:rPr>
        <w:t xml:space="preserve"> stosownego wyjaśnienia.</w:t>
      </w:r>
    </w:p>
    <w:p w14:paraId="651E79BA" w14:textId="2E6C77AD" w:rsidR="007156A1" w:rsidRDefault="00345DCB" w:rsidP="00AF2AE5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r w:rsidRPr="00345DCB">
        <w:rPr>
          <w:color w:val="000000"/>
          <w:sz w:val="22"/>
          <w:szCs w:val="18"/>
        </w:rPr>
        <w:t>Komisja nie stwierdziła uchybień w działalności Burmistrza Halinowa i podejmowanych przez niego czynności w ramach posiadanych kompetencji.</w:t>
      </w:r>
      <w:r>
        <w:rPr>
          <w:color w:val="000000"/>
          <w:sz w:val="22"/>
          <w:szCs w:val="18"/>
        </w:rPr>
        <w:t xml:space="preserve"> Należy zauważyć, że aktualnie funkcjonująca linia nr 173 n</w:t>
      </w:r>
      <w:r w:rsidR="00340A54">
        <w:rPr>
          <w:color w:val="000000"/>
          <w:sz w:val="22"/>
          <w:szCs w:val="18"/>
        </w:rPr>
        <w:t xml:space="preserve">a trasie </w:t>
      </w:r>
      <w:r w:rsidR="0063125D">
        <w:rPr>
          <w:color w:val="000000"/>
          <w:sz w:val="22"/>
          <w:szCs w:val="18"/>
        </w:rPr>
        <w:t>Wesoła</w:t>
      </w:r>
      <w:r w:rsidR="00D67949">
        <w:rPr>
          <w:color w:val="000000"/>
          <w:sz w:val="22"/>
          <w:szCs w:val="18"/>
        </w:rPr>
        <w:t xml:space="preserve"> </w:t>
      </w:r>
      <w:r w:rsidR="0063125D">
        <w:rPr>
          <w:color w:val="000000"/>
          <w:sz w:val="22"/>
          <w:szCs w:val="18"/>
        </w:rPr>
        <w:t>-</w:t>
      </w:r>
      <w:r w:rsidR="00D67949">
        <w:rPr>
          <w:color w:val="000000"/>
          <w:sz w:val="22"/>
          <w:szCs w:val="18"/>
        </w:rPr>
        <w:t xml:space="preserve"> </w:t>
      </w:r>
      <w:r w:rsidR="00D15A25">
        <w:rPr>
          <w:color w:val="000000"/>
          <w:sz w:val="22"/>
          <w:szCs w:val="18"/>
        </w:rPr>
        <w:t>Sulejówek</w:t>
      </w:r>
      <w:r w:rsidR="00D67949">
        <w:rPr>
          <w:color w:val="000000"/>
          <w:sz w:val="22"/>
          <w:szCs w:val="18"/>
        </w:rPr>
        <w:t xml:space="preserve"> </w:t>
      </w:r>
      <w:r w:rsidR="0063125D">
        <w:rPr>
          <w:color w:val="000000"/>
          <w:sz w:val="22"/>
          <w:szCs w:val="18"/>
        </w:rPr>
        <w:t>-</w:t>
      </w:r>
      <w:r w:rsidR="00D67949">
        <w:rPr>
          <w:color w:val="000000"/>
          <w:sz w:val="22"/>
          <w:szCs w:val="18"/>
        </w:rPr>
        <w:t xml:space="preserve"> </w:t>
      </w:r>
      <w:r w:rsidR="0063125D">
        <w:rPr>
          <w:color w:val="000000"/>
          <w:sz w:val="22"/>
          <w:szCs w:val="18"/>
        </w:rPr>
        <w:t xml:space="preserve">Trakt Brzeski </w:t>
      </w:r>
      <w:r>
        <w:rPr>
          <w:color w:val="000000"/>
          <w:sz w:val="22"/>
          <w:szCs w:val="18"/>
        </w:rPr>
        <w:t>nie jest</w:t>
      </w:r>
      <w:r w:rsidR="00E5187C">
        <w:rPr>
          <w:color w:val="000000"/>
          <w:sz w:val="22"/>
          <w:szCs w:val="18"/>
        </w:rPr>
        <w:t xml:space="preserve"> obsługiwana przez Gminę Halinów, a organizatorem linii jest </w:t>
      </w:r>
      <w:r w:rsidR="00340A54">
        <w:rPr>
          <w:color w:val="000000"/>
          <w:sz w:val="22"/>
          <w:szCs w:val="18"/>
        </w:rPr>
        <w:t>ZTM</w:t>
      </w:r>
      <w:r>
        <w:rPr>
          <w:color w:val="000000"/>
          <w:sz w:val="22"/>
          <w:szCs w:val="18"/>
        </w:rPr>
        <w:t xml:space="preserve"> i pod względem technicznym</w:t>
      </w:r>
      <w:r w:rsidR="00E5187C">
        <w:rPr>
          <w:color w:val="000000"/>
          <w:sz w:val="22"/>
          <w:szCs w:val="18"/>
        </w:rPr>
        <w:t xml:space="preserve"> ta linia nie może być przedłużona. Ponadto, Skarżąca została</w:t>
      </w:r>
      <w:r w:rsidR="007059BC">
        <w:rPr>
          <w:color w:val="000000"/>
          <w:sz w:val="22"/>
          <w:szCs w:val="18"/>
        </w:rPr>
        <w:t xml:space="preserve"> poinformowana, iż</w:t>
      </w:r>
      <w:r w:rsidR="00E5187C">
        <w:rPr>
          <w:color w:val="000000"/>
          <w:sz w:val="22"/>
          <w:szCs w:val="18"/>
        </w:rPr>
        <w:t xml:space="preserve"> Urząd występował do Dyrektora Z</w:t>
      </w:r>
      <w:r w:rsidR="007059BC">
        <w:rPr>
          <w:color w:val="000000"/>
          <w:sz w:val="22"/>
          <w:szCs w:val="18"/>
        </w:rPr>
        <w:t>arządu Tra</w:t>
      </w:r>
      <w:r w:rsidR="00D15A25">
        <w:rPr>
          <w:color w:val="000000"/>
          <w:sz w:val="22"/>
          <w:szCs w:val="18"/>
        </w:rPr>
        <w:t xml:space="preserve">nsportu Miejskiego w Warszawie </w:t>
      </w:r>
      <w:r w:rsidR="007059BC">
        <w:rPr>
          <w:color w:val="000000"/>
          <w:sz w:val="22"/>
          <w:szCs w:val="18"/>
        </w:rPr>
        <w:t xml:space="preserve">o </w:t>
      </w:r>
      <w:r w:rsidR="00E5187C">
        <w:rPr>
          <w:color w:val="000000"/>
          <w:sz w:val="22"/>
          <w:szCs w:val="18"/>
        </w:rPr>
        <w:t>przeanalizowanie możliwości przedłużenia linii 704 do Okuniewa</w:t>
      </w:r>
      <w:r w:rsidR="007156A1">
        <w:rPr>
          <w:color w:val="000000"/>
          <w:sz w:val="22"/>
          <w:szCs w:val="18"/>
        </w:rPr>
        <w:t xml:space="preserve"> pod względem technicznym dróg</w:t>
      </w:r>
      <w:r w:rsidR="00E5187C">
        <w:rPr>
          <w:color w:val="000000"/>
          <w:sz w:val="22"/>
          <w:szCs w:val="18"/>
        </w:rPr>
        <w:t>.</w:t>
      </w:r>
      <w:r w:rsidR="007059BC">
        <w:rPr>
          <w:color w:val="000000"/>
          <w:sz w:val="22"/>
          <w:szCs w:val="18"/>
        </w:rPr>
        <w:t xml:space="preserve"> </w:t>
      </w:r>
      <w:r w:rsidR="007156A1">
        <w:rPr>
          <w:color w:val="000000"/>
          <w:sz w:val="22"/>
          <w:szCs w:val="18"/>
        </w:rPr>
        <w:t>Mając na uwadze kwestię zajęcia przez Dyrektora ZTM-u,</w:t>
      </w:r>
      <w:r w:rsidR="00B740A0">
        <w:rPr>
          <w:color w:val="000000"/>
          <w:sz w:val="22"/>
          <w:szCs w:val="18"/>
        </w:rPr>
        <w:t xml:space="preserve"> który nie przychylił się do niniejszej</w:t>
      </w:r>
      <w:r w:rsidR="007156A1">
        <w:rPr>
          <w:color w:val="000000"/>
          <w:sz w:val="22"/>
          <w:szCs w:val="18"/>
        </w:rPr>
        <w:t xml:space="preserve"> prośby, uzasadniając, iż z uwagi na zwiększające się potrzeby przewozowe do linii WTP, zmuszeni są do skierowania dodatkowego taboru i nie mogą na chwilę obecną zadeklarować możliwości wydłużenia trasy linii 704. </w:t>
      </w:r>
    </w:p>
    <w:p w14:paraId="006D62AF" w14:textId="0A382804" w:rsidR="00345DCB" w:rsidRDefault="007156A1" w:rsidP="00AF2AE5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Nie mnie jednak, </w:t>
      </w:r>
      <w:r w:rsidR="00D67949">
        <w:rPr>
          <w:color w:val="000000"/>
          <w:sz w:val="22"/>
          <w:szCs w:val="18"/>
        </w:rPr>
        <w:t>Gmina Halinów złożyła deklarację odnośnie wdrożenia wariantu II, przedstawionego przez Dyrektora Z</w:t>
      </w:r>
      <w:r w:rsidR="00D15A25">
        <w:rPr>
          <w:color w:val="000000"/>
          <w:sz w:val="22"/>
          <w:szCs w:val="18"/>
        </w:rPr>
        <w:t>TM-u, czyli przedłużenie linii L</w:t>
      </w:r>
      <w:r w:rsidR="00D67949">
        <w:rPr>
          <w:color w:val="000000"/>
          <w:sz w:val="22"/>
          <w:szCs w:val="18"/>
        </w:rPr>
        <w:t xml:space="preserve">47 ulicami Działkową - Południową </w:t>
      </w:r>
      <w:r w:rsidR="00936742">
        <w:rPr>
          <w:color w:val="000000"/>
          <w:sz w:val="22"/>
          <w:szCs w:val="18"/>
        </w:rPr>
        <w:t xml:space="preserve">- </w:t>
      </w:r>
      <w:r w:rsidR="00D67949">
        <w:rPr>
          <w:color w:val="000000"/>
          <w:sz w:val="22"/>
          <w:szCs w:val="18"/>
        </w:rPr>
        <w:t>1 Maj</w:t>
      </w:r>
      <w:r w:rsidR="00936742">
        <w:rPr>
          <w:color w:val="000000"/>
          <w:sz w:val="22"/>
          <w:szCs w:val="18"/>
        </w:rPr>
        <w:t>a</w:t>
      </w:r>
      <w:r w:rsidR="00D67949">
        <w:rPr>
          <w:color w:val="000000"/>
          <w:sz w:val="22"/>
          <w:szCs w:val="18"/>
        </w:rPr>
        <w:t xml:space="preserve">, wyjazd na ulicę Warszawską (DW 637) do ulicy Rynek w Okuniewie. Jednakże z uwagi, że Miasto Sulejówek od dnia 1 grudnia 2024 r. zrezygnowało ze świadczenia usługi przewozowej, Gmina Halinów zmuszona była do wycofania się </w:t>
      </w:r>
      <w:r w:rsidR="00936742">
        <w:rPr>
          <w:color w:val="000000"/>
          <w:sz w:val="22"/>
          <w:szCs w:val="18"/>
        </w:rPr>
        <w:br/>
      </w:r>
      <w:r w:rsidR="00D67949">
        <w:rPr>
          <w:color w:val="000000"/>
          <w:sz w:val="22"/>
          <w:szCs w:val="18"/>
        </w:rPr>
        <w:t xml:space="preserve">z niniejszego przedsięwzięcia. </w:t>
      </w:r>
    </w:p>
    <w:p w14:paraId="610C1063" w14:textId="313EE9ED" w:rsidR="00920888" w:rsidRDefault="00936742" w:rsidP="00936742">
      <w:pPr>
        <w:pBdr>
          <w:top w:val="nil"/>
          <w:left w:val="nil"/>
          <w:bottom w:val="nil"/>
          <w:right w:val="nil"/>
        </w:pBdr>
        <w:spacing w:before="120" w:after="120"/>
        <w:jc w:val="both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 xml:space="preserve">     </w:t>
      </w:r>
      <w:r w:rsidR="00EF6A55">
        <w:rPr>
          <w:color w:val="000000"/>
          <w:sz w:val="22"/>
          <w:szCs w:val="18"/>
        </w:rPr>
        <w:t xml:space="preserve">Obecnie prowadzone są rozmowy z Miastem Sulejówek na temat uruchomienia wspólnych linii dowożących mieszkańców Gminy Halinów do </w:t>
      </w:r>
      <w:r w:rsidR="00920888">
        <w:rPr>
          <w:color w:val="000000"/>
          <w:sz w:val="22"/>
          <w:szCs w:val="18"/>
        </w:rPr>
        <w:t>przystanku SKM Sulejówek – Miłosna.</w:t>
      </w:r>
    </w:p>
    <w:p w14:paraId="529A9DB9" w14:textId="1BF12176" w:rsidR="009010B1" w:rsidRPr="00F2458C" w:rsidRDefault="00FD6EB8" w:rsidP="007156A1">
      <w:pPr>
        <w:pBdr>
          <w:top w:val="nil"/>
          <w:left w:val="nil"/>
          <w:bottom w:val="nil"/>
          <w:right w:val="nil"/>
        </w:pBdr>
        <w:jc w:val="both"/>
        <w:rPr>
          <w:sz w:val="22"/>
          <w:szCs w:val="18"/>
        </w:rPr>
      </w:pPr>
      <w:r>
        <w:rPr>
          <w:color w:val="000000"/>
          <w:sz w:val="22"/>
          <w:szCs w:val="18"/>
        </w:rPr>
        <w:t xml:space="preserve">   </w:t>
      </w:r>
      <w:r w:rsidR="007156A1">
        <w:rPr>
          <w:color w:val="000000"/>
          <w:sz w:val="22"/>
          <w:szCs w:val="18"/>
        </w:rPr>
        <w:t xml:space="preserve"> </w:t>
      </w:r>
      <w:r w:rsidR="00685ED0">
        <w:rPr>
          <w:sz w:val="22"/>
          <w:szCs w:val="22"/>
        </w:rPr>
        <w:t xml:space="preserve"> </w:t>
      </w:r>
      <w:r w:rsidR="00506A67" w:rsidRPr="00F2458C">
        <w:rPr>
          <w:sz w:val="22"/>
          <w:szCs w:val="22"/>
        </w:rPr>
        <w:t>Reasumując Komisja Skarg, Wniosków i Petycji na po</w:t>
      </w:r>
      <w:r w:rsidR="00AF2AE5" w:rsidRPr="00F2458C">
        <w:rPr>
          <w:sz w:val="22"/>
          <w:szCs w:val="22"/>
        </w:rPr>
        <w:t>siedzeniu w dniu 12 listopada 2024</w:t>
      </w:r>
      <w:r w:rsidR="00506A67" w:rsidRPr="00F2458C">
        <w:rPr>
          <w:sz w:val="22"/>
          <w:szCs w:val="22"/>
        </w:rPr>
        <w:t xml:space="preserve"> r. wnikliwie zbadała</w:t>
      </w:r>
    </w:p>
    <w:p w14:paraId="4B585A59" w14:textId="0DB36E1E" w:rsidR="00AF2AE5" w:rsidRPr="00F2458C" w:rsidRDefault="00506A67" w:rsidP="00AF2AE5">
      <w:pPr>
        <w:spacing w:before="120" w:after="120"/>
        <w:contextualSpacing/>
        <w:jc w:val="both"/>
        <w:rPr>
          <w:sz w:val="22"/>
          <w:szCs w:val="18"/>
        </w:rPr>
      </w:pPr>
      <w:r w:rsidRPr="00F2458C">
        <w:rPr>
          <w:sz w:val="22"/>
          <w:szCs w:val="22"/>
        </w:rPr>
        <w:t xml:space="preserve">zasadność skargi i stwierdziła, że </w:t>
      </w:r>
      <w:r w:rsidR="00AF2AE5" w:rsidRPr="00F2458C">
        <w:rPr>
          <w:sz w:val="22"/>
          <w:szCs w:val="18"/>
        </w:rPr>
        <w:t>skargę należy uznać za bezzasadną.</w:t>
      </w:r>
      <w:r w:rsidR="00B740A0" w:rsidRPr="00F2458C">
        <w:rPr>
          <w:sz w:val="22"/>
          <w:szCs w:val="18"/>
        </w:rPr>
        <w:t xml:space="preserve"> Należy zauważać, iż przedmiotem skargi może być działanie lub jego brak przewidziany w KPA</w:t>
      </w:r>
      <w:r w:rsidR="002E53C6" w:rsidRPr="00F2458C">
        <w:rPr>
          <w:sz w:val="22"/>
          <w:szCs w:val="18"/>
        </w:rPr>
        <w:t>, skarg</w:t>
      </w:r>
      <w:r w:rsidR="00272E77" w:rsidRPr="00F2458C">
        <w:rPr>
          <w:sz w:val="22"/>
          <w:szCs w:val="18"/>
        </w:rPr>
        <w:t xml:space="preserve">a jest bezzasadna ponieważ organ administracyjny podejmował czynności przewidziane w KPA. Fakt, że strona jest niezadowolona z podejmowanych działań,  nie </w:t>
      </w:r>
      <w:r w:rsidR="00F2458C">
        <w:rPr>
          <w:sz w:val="22"/>
          <w:szCs w:val="18"/>
        </w:rPr>
        <w:t>przysądza o jej zasadności</w:t>
      </w:r>
      <w:r w:rsidR="00272E77" w:rsidRPr="00F2458C">
        <w:rPr>
          <w:sz w:val="22"/>
          <w:szCs w:val="18"/>
        </w:rPr>
        <w:t xml:space="preserve">. </w:t>
      </w:r>
    </w:p>
    <w:p w14:paraId="42A45B4B" w14:textId="364F1899" w:rsidR="00B740A0" w:rsidRPr="00F2458C" w:rsidRDefault="00B740A0" w:rsidP="00AF2AE5">
      <w:pPr>
        <w:spacing w:before="120" w:after="120"/>
        <w:contextualSpacing/>
        <w:jc w:val="both"/>
        <w:rPr>
          <w:sz w:val="22"/>
          <w:szCs w:val="22"/>
        </w:rPr>
      </w:pPr>
      <w:r w:rsidRPr="00F2458C">
        <w:rPr>
          <w:sz w:val="22"/>
          <w:szCs w:val="18"/>
        </w:rPr>
        <w:t xml:space="preserve">     </w:t>
      </w:r>
    </w:p>
    <w:p w14:paraId="178EE47F" w14:textId="77777777" w:rsidR="00AF2AE5" w:rsidRPr="00AF2AE5" w:rsidRDefault="00AF2AE5" w:rsidP="00AF2AE5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bookmarkStart w:id="1" w:name="_GoBack"/>
      <w:bookmarkEnd w:id="1"/>
      <w:r w:rsidRPr="00AF2AE5">
        <w:rPr>
          <w:color w:val="000000"/>
          <w:sz w:val="22"/>
          <w:szCs w:val="18"/>
        </w:rPr>
        <w:t xml:space="preserve">Rozstrzygnięcie, co do sposobu załatwienia skargi na Burmistrza przez Radę Miejską następuje w formie uchwały. Stanowi ona podstawową formę, w jakiej zgodnie z ustawą o samorządzie gminnym – organ stanowiący </w:t>
      </w:r>
      <w:r w:rsidRPr="00AF2AE5">
        <w:rPr>
          <w:color w:val="000000"/>
          <w:sz w:val="22"/>
          <w:szCs w:val="18"/>
        </w:rPr>
        <w:lastRenderedPageBreak/>
        <w:t>wyraża swoją wolę i rozstrzyga sprawy – pozostające w zakresie jego kompetencji. Uchwała taka zapada zgodnie z art. 14 ustawy o samorządzie gminnym zwykłą większością głosów w obecności, co najmniej połowy ustawowego składu Rady w głosowaniu jawnym.</w:t>
      </w:r>
    </w:p>
    <w:p w14:paraId="5FE09FA5" w14:textId="77777777" w:rsidR="00AF2AE5" w:rsidRPr="00AF2AE5" w:rsidRDefault="00AF2AE5" w:rsidP="00AF2AE5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color w:val="000000"/>
          <w:sz w:val="22"/>
          <w:szCs w:val="18"/>
        </w:rPr>
      </w:pPr>
      <w:r w:rsidRPr="00AF2AE5">
        <w:rPr>
          <w:color w:val="000000"/>
          <w:sz w:val="22"/>
          <w:szCs w:val="18"/>
        </w:rPr>
        <w:t>Rada Miejska w Halinowie informuje, że niniejsza uchwała stanowi zawiadomienie o sposobie załatwienia skargi w rozumieniu art. 237 § 3 w związku z art. 238 §1 KPA.</w:t>
      </w:r>
    </w:p>
    <w:p w14:paraId="47597008" w14:textId="77777777" w:rsidR="00AF2AE5" w:rsidRPr="00F2458C" w:rsidRDefault="00AF2AE5" w:rsidP="00AF2AE5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sz w:val="22"/>
          <w:szCs w:val="18"/>
        </w:rPr>
      </w:pPr>
      <w:r w:rsidRPr="00F2458C">
        <w:rPr>
          <w:sz w:val="22"/>
          <w:szCs w:val="18"/>
        </w:rPr>
        <w:t xml:space="preserve">Na podstawie art. 238 § 1 KPA Rada Miejska w Halinowie informuje o treści art. 239 § 1 KPA, który stanowi, iż w przypadku gdy skarga w wyniku jej rozpatrzenia została uznana za bezzasadną i jej bezzasadność wykazano w odpowiedzi na skargę, a skarżący ponowił skargę bez wskazania nowych okoliczności – organ właściwy do jej rozpatrzenia może podtrzymać swoje poprzednie stanowisko z odpowiednią adnotacją w aktach sprawy – bez zawiadamiania skarżącego.  </w:t>
      </w:r>
    </w:p>
    <w:p w14:paraId="0E51247E" w14:textId="3963F91B" w:rsidR="00587668" w:rsidRPr="00F2458C" w:rsidRDefault="00587668" w:rsidP="00AF2AE5">
      <w:pPr>
        <w:pBdr>
          <w:top w:val="nil"/>
          <w:left w:val="nil"/>
          <w:bottom w:val="nil"/>
          <w:right w:val="nil"/>
        </w:pBdr>
        <w:spacing w:before="120" w:after="120"/>
        <w:ind w:firstLine="284"/>
        <w:jc w:val="both"/>
        <w:rPr>
          <w:sz w:val="22"/>
          <w:szCs w:val="18"/>
        </w:rPr>
      </w:pPr>
    </w:p>
    <w:sectPr w:rsidR="00587668" w:rsidRPr="00F2458C" w:rsidSect="002E1939">
      <w:pgSz w:w="11906" w:h="16838"/>
      <w:pgMar w:top="1418" w:right="1021" w:bottom="99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D490E" w14:textId="77777777" w:rsidR="003C1D2C" w:rsidRDefault="003C1D2C" w:rsidP="0049798A">
      <w:r>
        <w:separator/>
      </w:r>
    </w:p>
  </w:endnote>
  <w:endnote w:type="continuationSeparator" w:id="0">
    <w:p w14:paraId="079EAEE4" w14:textId="77777777" w:rsidR="003C1D2C" w:rsidRDefault="003C1D2C" w:rsidP="0049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21BCD" w14:textId="77777777" w:rsidR="003C1D2C" w:rsidRDefault="003C1D2C" w:rsidP="0049798A">
      <w:r>
        <w:separator/>
      </w:r>
    </w:p>
  </w:footnote>
  <w:footnote w:type="continuationSeparator" w:id="0">
    <w:p w14:paraId="1EF0C757" w14:textId="77777777" w:rsidR="003C1D2C" w:rsidRDefault="003C1D2C" w:rsidP="0049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59E"/>
    <w:multiLevelType w:val="hybridMultilevel"/>
    <w:tmpl w:val="01486536"/>
    <w:lvl w:ilvl="0" w:tplc="0415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1982546C"/>
    <w:multiLevelType w:val="hybridMultilevel"/>
    <w:tmpl w:val="DCA2D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5E84"/>
    <w:multiLevelType w:val="hybridMultilevel"/>
    <w:tmpl w:val="57389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0F91"/>
    <w:multiLevelType w:val="hybridMultilevel"/>
    <w:tmpl w:val="7B284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03EB"/>
    <w:multiLevelType w:val="hybridMultilevel"/>
    <w:tmpl w:val="105E2F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8B57CA"/>
    <w:multiLevelType w:val="hybridMultilevel"/>
    <w:tmpl w:val="5874ED5A"/>
    <w:lvl w:ilvl="0" w:tplc="1E26E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B0944"/>
    <w:multiLevelType w:val="hybridMultilevel"/>
    <w:tmpl w:val="78445A06"/>
    <w:lvl w:ilvl="0" w:tplc="7A2C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43C6"/>
    <w:multiLevelType w:val="hybridMultilevel"/>
    <w:tmpl w:val="85768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1173"/>
    <w:multiLevelType w:val="hybridMultilevel"/>
    <w:tmpl w:val="D59E9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F6BC2"/>
    <w:multiLevelType w:val="hybridMultilevel"/>
    <w:tmpl w:val="6374E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F0DF3"/>
    <w:multiLevelType w:val="hybridMultilevel"/>
    <w:tmpl w:val="476ECA72"/>
    <w:lvl w:ilvl="0" w:tplc="B0182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12"/>
    <w:rsid w:val="00001804"/>
    <w:rsid w:val="00002A73"/>
    <w:rsid w:val="0000736F"/>
    <w:rsid w:val="000137B2"/>
    <w:rsid w:val="000152AD"/>
    <w:rsid w:val="00020DBA"/>
    <w:rsid w:val="000275A5"/>
    <w:rsid w:val="00027878"/>
    <w:rsid w:val="00035342"/>
    <w:rsid w:val="00036B93"/>
    <w:rsid w:val="00036E1F"/>
    <w:rsid w:val="0004795D"/>
    <w:rsid w:val="00051C09"/>
    <w:rsid w:val="00056187"/>
    <w:rsid w:val="00057102"/>
    <w:rsid w:val="000645E3"/>
    <w:rsid w:val="00065318"/>
    <w:rsid w:val="00071965"/>
    <w:rsid w:val="00073AF5"/>
    <w:rsid w:val="000771CA"/>
    <w:rsid w:val="00081C88"/>
    <w:rsid w:val="00085F80"/>
    <w:rsid w:val="00090D17"/>
    <w:rsid w:val="000947FB"/>
    <w:rsid w:val="00095329"/>
    <w:rsid w:val="00095D88"/>
    <w:rsid w:val="000B640E"/>
    <w:rsid w:val="000B7F7D"/>
    <w:rsid w:val="000C18F1"/>
    <w:rsid w:val="000C2018"/>
    <w:rsid w:val="000E5026"/>
    <w:rsid w:val="000E601A"/>
    <w:rsid w:val="0010306F"/>
    <w:rsid w:val="00104095"/>
    <w:rsid w:val="00112FA6"/>
    <w:rsid w:val="00115CA3"/>
    <w:rsid w:val="00126163"/>
    <w:rsid w:val="00127AFC"/>
    <w:rsid w:val="00130B3B"/>
    <w:rsid w:val="00143D23"/>
    <w:rsid w:val="00144643"/>
    <w:rsid w:val="001477EF"/>
    <w:rsid w:val="001562AE"/>
    <w:rsid w:val="00170D8C"/>
    <w:rsid w:val="001769A0"/>
    <w:rsid w:val="00176F03"/>
    <w:rsid w:val="00184212"/>
    <w:rsid w:val="001846FB"/>
    <w:rsid w:val="001929AC"/>
    <w:rsid w:val="001A0B85"/>
    <w:rsid w:val="001A0ED1"/>
    <w:rsid w:val="001A3675"/>
    <w:rsid w:val="001B58E8"/>
    <w:rsid w:val="001C046B"/>
    <w:rsid w:val="001C0EBC"/>
    <w:rsid w:val="001D0693"/>
    <w:rsid w:val="001D67A7"/>
    <w:rsid w:val="001D7581"/>
    <w:rsid w:val="001E6572"/>
    <w:rsid w:val="001F1E0A"/>
    <w:rsid w:val="00202B20"/>
    <w:rsid w:val="00213C4F"/>
    <w:rsid w:val="00234947"/>
    <w:rsid w:val="00234949"/>
    <w:rsid w:val="002406DE"/>
    <w:rsid w:val="002417BE"/>
    <w:rsid w:val="00245208"/>
    <w:rsid w:val="00252170"/>
    <w:rsid w:val="00254551"/>
    <w:rsid w:val="00255365"/>
    <w:rsid w:val="00272E77"/>
    <w:rsid w:val="002751E8"/>
    <w:rsid w:val="00282F86"/>
    <w:rsid w:val="00283066"/>
    <w:rsid w:val="0029471C"/>
    <w:rsid w:val="002B4AAA"/>
    <w:rsid w:val="002C2E7D"/>
    <w:rsid w:val="002D178D"/>
    <w:rsid w:val="002D444C"/>
    <w:rsid w:val="002D5B14"/>
    <w:rsid w:val="002D77FE"/>
    <w:rsid w:val="002E1939"/>
    <w:rsid w:val="002E43B6"/>
    <w:rsid w:val="002E4457"/>
    <w:rsid w:val="002E4A0B"/>
    <w:rsid w:val="002E53C6"/>
    <w:rsid w:val="002E6EA4"/>
    <w:rsid w:val="002F2DA2"/>
    <w:rsid w:val="00305F7B"/>
    <w:rsid w:val="00322B6A"/>
    <w:rsid w:val="00324F2B"/>
    <w:rsid w:val="00337694"/>
    <w:rsid w:val="00340A54"/>
    <w:rsid w:val="00345DCB"/>
    <w:rsid w:val="00384A9B"/>
    <w:rsid w:val="003A0FAE"/>
    <w:rsid w:val="003A1D10"/>
    <w:rsid w:val="003B068D"/>
    <w:rsid w:val="003B1EA6"/>
    <w:rsid w:val="003B6D72"/>
    <w:rsid w:val="003C1D2C"/>
    <w:rsid w:val="003C2DE8"/>
    <w:rsid w:val="003D2541"/>
    <w:rsid w:val="003D638B"/>
    <w:rsid w:val="003E286E"/>
    <w:rsid w:val="00403C74"/>
    <w:rsid w:val="0042130C"/>
    <w:rsid w:val="00425874"/>
    <w:rsid w:val="004361C6"/>
    <w:rsid w:val="004474D1"/>
    <w:rsid w:val="004508CB"/>
    <w:rsid w:val="0046206B"/>
    <w:rsid w:val="004676FE"/>
    <w:rsid w:val="004710DF"/>
    <w:rsid w:val="00477B97"/>
    <w:rsid w:val="00480146"/>
    <w:rsid w:val="004913B5"/>
    <w:rsid w:val="004933BB"/>
    <w:rsid w:val="0049798A"/>
    <w:rsid w:val="004A1E55"/>
    <w:rsid w:val="004A2A05"/>
    <w:rsid w:val="004A3020"/>
    <w:rsid w:val="004C4C4E"/>
    <w:rsid w:val="004D3D6D"/>
    <w:rsid w:val="004E0BFA"/>
    <w:rsid w:val="004F0900"/>
    <w:rsid w:val="004F3815"/>
    <w:rsid w:val="004F3A93"/>
    <w:rsid w:val="005049A8"/>
    <w:rsid w:val="00506A67"/>
    <w:rsid w:val="00517BBD"/>
    <w:rsid w:val="00521EB3"/>
    <w:rsid w:val="00522EBD"/>
    <w:rsid w:val="00523318"/>
    <w:rsid w:val="00523CFD"/>
    <w:rsid w:val="00557831"/>
    <w:rsid w:val="00561CDF"/>
    <w:rsid w:val="005631A6"/>
    <w:rsid w:val="00570A98"/>
    <w:rsid w:val="005844D2"/>
    <w:rsid w:val="00587668"/>
    <w:rsid w:val="00587679"/>
    <w:rsid w:val="005958C0"/>
    <w:rsid w:val="005D1638"/>
    <w:rsid w:val="005D59D3"/>
    <w:rsid w:val="005E02C7"/>
    <w:rsid w:val="005E10F9"/>
    <w:rsid w:val="005E2D47"/>
    <w:rsid w:val="006035DC"/>
    <w:rsid w:val="0060558A"/>
    <w:rsid w:val="00610D59"/>
    <w:rsid w:val="00615608"/>
    <w:rsid w:val="006159A3"/>
    <w:rsid w:val="00616E0D"/>
    <w:rsid w:val="0062399C"/>
    <w:rsid w:val="0062688F"/>
    <w:rsid w:val="0063125D"/>
    <w:rsid w:val="00633048"/>
    <w:rsid w:val="00643E52"/>
    <w:rsid w:val="00656CFA"/>
    <w:rsid w:val="006609F1"/>
    <w:rsid w:val="00681472"/>
    <w:rsid w:val="00685E81"/>
    <w:rsid w:val="00685ED0"/>
    <w:rsid w:val="006A39D9"/>
    <w:rsid w:val="006A401E"/>
    <w:rsid w:val="006B6495"/>
    <w:rsid w:val="006C725C"/>
    <w:rsid w:val="006D4DEB"/>
    <w:rsid w:val="006F62D2"/>
    <w:rsid w:val="00702A6F"/>
    <w:rsid w:val="007059BC"/>
    <w:rsid w:val="00706BA2"/>
    <w:rsid w:val="00707DA9"/>
    <w:rsid w:val="007156A1"/>
    <w:rsid w:val="0075350D"/>
    <w:rsid w:val="007541AE"/>
    <w:rsid w:val="0077166A"/>
    <w:rsid w:val="0077303E"/>
    <w:rsid w:val="007B0F92"/>
    <w:rsid w:val="007B4A57"/>
    <w:rsid w:val="007C12B3"/>
    <w:rsid w:val="007C21DF"/>
    <w:rsid w:val="007C247B"/>
    <w:rsid w:val="007D0B51"/>
    <w:rsid w:val="007D447E"/>
    <w:rsid w:val="007E1AC9"/>
    <w:rsid w:val="007E7365"/>
    <w:rsid w:val="00802DFE"/>
    <w:rsid w:val="00804381"/>
    <w:rsid w:val="008067A7"/>
    <w:rsid w:val="008139D6"/>
    <w:rsid w:val="00815FCA"/>
    <w:rsid w:val="008165A2"/>
    <w:rsid w:val="00824001"/>
    <w:rsid w:val="00826BE3"/>
    <w:rsid w:val="00836308"/>
    <w:rsid w:val="00837FA7"/>
    <w:rsid w:val="00855856"/>
    <w:rsid w:val="008612A9"/>
    <w:rsid w:val="00862D05"/>
    <w:rsid w:val="00873C08"/>
    <w:rsid w:val="00876CEE"/>
    <w:rsid w:val="008803AB"/>
    <w:rsid w:val="00881F55"/>
    <w:rsid w:val="008852D3"/>
    <w:rsid w:val="00893413"/>
    <w:rsid w:val="00896A35"/>
    <w:rsid w:val="008A2DEB"/>
    <w:rsid w:val="008C4823"/>
    <w:rsid w:val="008D29B4"/>
    <w:rsid w:val="008D7821"/>
    <w:rsid w:val="008E04F2"/>
    <w:rsid w:val="008E65FA"/>
    <w:rsid w:val="008F0975"/>
    <w:rsid w:val="008F1382"/>
    <w:rsid w:val="009010B1"/>
    <w:rsid w:val="009170DE"/>
    <w:rsid w:val="00920888"/>
    <w:rsid w:val="00931262"/>
    <w:rsid w:val="00933F46"/>
    <w:rsid w:val="00936742"/>
    <w:rsid w:val="009837AC"/>
    <w:rsid w:val="0098617F"/>
    <w:rsid w:val="00986BD8"/>
    <w:rsid w:val="009963CD"/>
    <w:rsid w:val="009A1809"/>
    <w:rsid w:val="009A6A29"/>
    <w:rsid w:val="009B19B9"/>
    <w:rsid w:val="009B63AB"/>
    <w:rsid w:val="009B68D3"/>
    <w:rsid w:val="009C5171"/>
    <w:rsid w:val="009C548F"/>
    <w:rsid w:val="009D0B2A"/>
    <w:rsid w:val="009E04BC"/>
    <w:rsid w:val="009E3206"/>
    <w:rsid w:val="009E5FAA"/>
    <w:rsid w:val="009E65F9"/>
    <w:rsid w:val="009F2662"/>
    <w:rsid w:val="009F3A1F"/>
    <w:rsid w:val="009F56D7"/>
    <w:rsid w:val="009F6E65"/>
    <w:rsid w:val="009F7199"/>
    <w:rsid w:val="00A173E9"/>
    <w:rsid w:val="00A224F0"/>
    <w:rsid w:val="00A2478A"/>
    <w:rsid w:val="00A425A4"/>
    <w:rsid w:val="00A545E0"/>
    <w:rsid w:val="00A93614"/>
    <w:rsid w:val="00AA2A82"/>
    <w:rsid w:val="00AA53A3"/>
    <w:rsid w:val="00AB4CEC"/>
    <w:rsid w:val="00AC2534"/>
    <w:rsid w:val="00AC5F4D"/>
    <w:rsid w:val="00AD5C19"/>
    <w:rsid w:val="00AE54D6"/>
    <w:rsid w:val="00AF12FC"/>
    <w:rsid w:val="00AF2AE5"/>
    <w:rsid w:val="00AF3523"/>
    <w:rsid w:val="00B004C6"/>
    <w:rsid w:val="00B14932"/>
    <w:rsid w:val="00B16FB1"/>
    <w:rsid w:val="00B23F6F"/>
    <w:rsid w:val="00B56A61"/>
    <w:rsid w:val="00B60D9E"/>
    <w:rsid w:val="00B62B65"/>
    <w:rsid w:val="00B65EE7"/>
    <w:rsid w:val="00B6761A"/>
    <w:rsid w:val="00B740A0"/>
    <w:rsid w:val="00B84826"/>
    <w:rsid w:val="00BC24D7"/>
    <w:rsid w:val="00BD4F81"/>
    <w:rsid w:val="00BD6D3C"/>
    <w:rsid w:val="00BE14BB"/>
    <w:rsid w:val="00BE6294"/>
    <w:rsid w:val="00BF3685"/>
    <w:rsid w:val="00C07E66"/>
    <w:rsid w:val="00C10BC9"/>
    <w:rsid w:val="00C13EF1"/>
    <w:rsid w:val="00C16C39"/>
    <w:rsid w:val="00C16F74"/>
    <w:rsid w:val="00C212DA"/>
    <w:rsid w:val="00C30BF3"/>
    <w:rsid w:val="00C341B6"/>
    <w:rsid w:val="00C4433C"/>
    <w:rsid w:val="00C5579F"/>
    <w:rsid w:val="00C579E5"/>
    <w:rsid w:val="00C71D14"/>
    <w:rsid w:val="00C732AB"/>
    <w:rsid w:val="00C92E3B"/>
    <w:rsid w:val="00CA1C92"/>
    <w:rsid w:val="00CA730A"/>
    <w:rsid w:val="00CB5827"/>
    <w:rsid w:val="00CC6966"/>
    <w:rsid w:val="00CD531D"/>
    <w:rsid w:val="00CD703B"/>
    <w:rsid w:val="00CE0B7B"/>
    <w:rsid w:val="00CE720B"/>
    <w:rsid w:val="00CF0C5D"/>
    <w:rsid w:val="00CF5A4A"/>
    <w:rsid w:val="00D06415"/>
    <w:rsid w:val="00D06968"/>
    <w:rsid w:val="00D10D18"/>
    <w:rsid w:val="00D15A25"/>
    <w:rsid w:val="00D257E1"/>
    <w:rsid w:val="00D47E58"/>
    <w:rsid w:val="00D674B7"/>
    <w:rsid w:val="00D67949"/>
    <w:rsid w:val="00D67C0F"/>
    <w:rsid w:val="00D73181"/>
    <w:rsid w:val="00D75795"/>
    <w:rsid w:val="00D80476"/>
    <w:rsid w:val="00D83F42"/>
    <w:rsid w:val="00DA5E51"/>
    <w:rsid w:val="00DA6676"/>
    <w:rsid w:val="00DA7BC7"/>
    <w:rsid w:val="00DD7C7A"/>
    <w:rsid w:val="00DF32F4"/>
    <w:rsid w:val="00E11185"/>
    <w:rsid w:val="00E14E6C"/>
    <w:rsid w:val="00E30F92"/>
    <w:rsid w:val="00E33A51"/>
    <w:rsid w:val="00E45E41"/>
    <w:rsid w:val="00E50A87"/>
    <w:rsid w:val="00E50FB3"/>
    <w:rsid w:val="00E51368"/>
    <w:rsid w:val="00E5187C"/>
    <w:rsid w:val="00E64181"/>
    <w:rsid w:val="00E72DD3"/>
    <w:rsid w:val="00E76CC4"/>
    <w:rsid w:val="00EA39BC"/>
    <w:rsid w:val="00EA76EC"/>
    <w:rsid w:val="00EB1DF5"/>
    <w:rsid w:val="00EB2A3D"/>
    <w:rsid w:val="00EB776F"/>
    <w:rsid w:val="00ED3B26"/>
    <w:rsid w:val="00EE0CEC"/>
    <w:rsid w:val="00EE7C42"/>
    <w:rsid w:val="00EF1E81"/>
    <w:rsid w:val="00EF6A55"/>
    <w:rsid w:val="00F04E18"/>
    <w:rsid w:val="00F24552"/>
    <w:rsid w:val="00F2458C"/>
    <w:rsid w:val="00F26FC1"/>
    <w:rsid w:val="00F3610C"/>
    <w:rsid w:val="00F42E67"/>
    <w:rsid w:val="00F54333"/>
    <w:rsid w:val="00F55D4C"/>
    <w:rsid w:val="00F672A0"/>
    <w:rsid w:val="00F97CB5"/>
    <w:rsid w:val="00FB446F"/>
    <w:rsid w:val="00FB50F4"/>
    <w:rsid w:val="00FB6414"/>
    <w:rsid w:val="00FC45DE"/>
    <w:rsid w:val="00FC70E6"/>
    <w:rsid w:val="00FD5F99"/>
    <w:rsid w:val="00FD6EB8"/>
    <w:rsid w:val="00FE07C2"/>
    <w:rsid w:val="00FE2F17"/>
    <w:rsid w:val="00FE6F4A"/>
    <w:rsid w:val="00FF4A75"/>
    <w:rsid w:val="00FF5D4B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A9E4"/>
  <w15:docId w15:val="{1FBAB5BB-4463-4DA8-9AAE-9E48727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E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9471C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Normal0">
    <w:name w:val="Normal_0"/>
    <w:qFormat/>
    <w:rsid w:val="000771C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9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1E81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10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10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6D0B-BBDF-4F99-80A1-00BEABDE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Kowalczyk</dc:creator>
  <cp:keywords/>
  <dc:description/>
  <cp:lastModifiedBy>Ilona Borucka</cp:lastModifiedBy>
  <cp:revision>21</cp:revision>
  <cp:lastPrinted>2024-11-18T10:22:00Z</cp:lastPrinted>
  <dcterms:created xsi:type="dcterms:W3CDTF">2023-05-25T09:46:00Z</dcterms:created>
  <dcterms:modified xsi:type="dcterms:W3CDTF">2024-11-18T11:05:00Z</dcterms:modified>
</cp:coreProperties>
</file>